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5F17B0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C2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C2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3912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</w:p>
    <w:p w:rsidR="00703912" w:rsidRPr="00703912" w:rsidRDefault="00703912" w:rsidP="007039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3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Страхо</w:t>
      </w:r>
      <w:bookmarkStart w:id="0" w:name="_GoBack"/>
      <w:bookmarkEnd w:id="0"/>
      <w:r w:rsidRPr="00703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вые компании как первичные звенья страхового рынка</w:t>
      </w:r>
    </w:p>
    <w:p w:rsidR="00703912" w:rsidRPr="00703912" w:rsidRDefault="00703912" w:rsidP="007039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3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Виды страховых  компаний</w:t>
      </w:r>
    </w:p>
    <w:p w:rsidR="00703912" w:rsidRDefault="00703912" w:rsidP="0070391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3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Деятельность Государственной корпорации по страхованию экспортных кредитов и инвестиций</w:t>
      </w:r>
      <w:r w:rsidRPr="00703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03912" w:rsidRPr="005F17B0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703912" w:rsidRPr="005F17B0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03912" w:rsidRPr="00720475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912" w:rsidRPr="005F17B0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703912" w:rsidRPr="005F17B0" w:rsidRDefault="00703912" w:rsidP="00703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703912" w:rsidRPr="005F17B0" w:rsidRDefault="00703912" w:rsidP="00703912"/>
    <w:p w:rsidR="00CA0995" w:rsidRPr="005F17B0" w:rsidRDefault="00CA0995" w:rsidP="00703912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03912"/>
    <w:rsid w:val="00720475"/>
    <w:rsid w:val="009F5B48"/>
    <w:rsid w:val="00B2684E"/>
    <w:rsid w:val="00B94443"/>
    <w:rsid w:val="00C25A1A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2020-02-09T22:49:00Z</dcterms:modified>
</cp:coreProperties>
</file>